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E989" w14:textId="4D0BEE64" w:rsidR="00B6317B" w:rsidRDefault="00B6317B" w:rsidP="003A50E5">
      <w:pPr>
        <w:spacing w:after="0"/>
        <w:rPr>
          <w:b/>
          <w:bCs/>
        </w:rPr>
        <w:sectPr w:rsidR="00B6317B" w:rsidSect="00BB7376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  <w:r w:rsidRPr="00B6317B">
        <w:rPr>
          <w:b/>
          <w:bCs/>
          <w:sz w:val="26"/>
          <w:szCs w:val="26"/>
        </w:rPr>
        <w:t>LESI</w:t>
      </w:r>
      <w:r w:rsidR="003A50E5">
        <w:rPr>
          <w:b/>
          <w:bCs/>
          <w:sz w:val="26"/>
          <w:szCs w:val="26"/>
        </w:rPr>
        <w:t xml:space="preserve"> </w:t>
      </w:r>
      <w:r w:rsidRPr="00B6317B">
        <w:rPr>
          <w:b/>
          <w:bCs/>
          <w:sz w:val="26"/>
          <w:szCs w:val="26"/>
        </w:rPr>
        <w:t>IP</w:t>
      </w:r>
      <w:r w:rsidR="003A50E5">
        <w:rPr>
          <w:b/>
          <w:bCs/>
          <w:sz w:val="26"/>
          <w:szCs w:val="26"/>
        </w:rPr>
        <w:t xml:space="preserve"> Valuation </w:t>
      </w:r>
      <w:r w:rsidRPr="00B6317B">
        <w:rPr>
          <w:b/>
          <w:bCs/>
          <w:sz w:val="26"/>
          <w:szCs w:val="26"/>
        </w:rPr>
        <w:t>Committee</w:t>
      </w:r>
    </w:p>
    <w:p w14:paraId="607E0685" w14:textId="3D038203" w:rsidR="00B6317B" w:rsidRPr="003A50E5" w:rsidRDefault="003A50E5" w:rsidP="00BB7376">
      <w:pPr>
        <w:spacing w:after="0"/>
      </w:pPr>
      <w:r w:rsidRPr="003A50E5">
        <w:t xml:space="preserve">Updated </w:t>
      </w:r>
      <w:r>
        <w:t>6/27/2022</w:t>
      </w:r>
    </w:p>
    <w:p w14:paraId="39494806" w14:textId="77777777" w:rsidR="003A50E5" w:rsidRDefault="003A50E5" w:rsidP="00BB7376">
      <w:pPr>
        <w:spacing w:after="0"/>
        <w:rPr>
          <w:b/>
          <w:bCs/>
        </w:rPr>
      </w:pPr>
    </w:p>
    <w:p w14:paraId="7BB11A96" w14:textId="77777777" w:rsidR="00B6317B" w:rsidRPr="00CB0E9D" w:rsidRDefault="00B6317B" w:rsidP="00BB7376">
      <w:pPr>
        <w:spacing w:after="0"/>
        <w:rPr>
          <w:b/>
          <w:bCs/>
        </w:rPr>
      </w:pPr>
      <w:r w:rsidRPr="00CB0E9D">
        <w:rPr>
          <w:b/>
          <w:bCs/>
        </w:rPr>
        <w:t>COMMITTEE LEADERSHIP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B6317B" w14:paraId="6E745FB3" w14:textId="77777777" w:rsidTr="00BB7376">
        <w:trPr>
          <w:trHeight w:val="2222"/>
        </w:trPr>
        <w:tc>
          <w:tcPr>
            <w:tcW w:w="9360" w:type="dxa"/>
            <w:shd w:val="clear" w:color="auto" w:fill="DEEAF6" w:themeFill="accent5" w:themeFillTint="33"/>
          </w:tcPr>
          <w:p w14:paraId="4B7C3ED2" w14:textId="68581025" w:rsidR="003A50E5" w:rsidRPr="003A50E5" w:rsidRDefault="003A50E5" w:rsidP="003A50E5">
            <w:r w:rsidRPr="003A50E5">
              <w:rPr>
                <w:b/>
                <w:bCs/>
              </w:rPr>
              <w:t>Co-Chairs</w:t>
            </w:r>
            <w:r>
              <w:rPr>
                <w:b/>
                <w:bCs/>
              </w:rPr>
              <w:t xml:space="preserve">: </w:t>
            </w:r>
            <w:r w:rsidRPr="003A50E5">
              <w:t>André Gorius (LES France)</w:t>
            </w:r>
            <w:r>
              <w:t xml:space="preserve"> and </w:t>
            </w:r>
            <w:r w:rsidRPr="003A50E5">
              <w:t>Sean Moolman (LES South Africa)</w:t>
            </w:r>
          </w:p>
          <w:p w14:paraId="7882D4E7" w14:textId="77777777" w:rsidR="003A50E5" w:rsidRPr="003A50E5" w:rsidRDefault="003A50E5" w:rsidP="003A50E5">
            <w:pPr>
              <w:rPr>
                <w:b/>
                <w:bCs/>
              </w:rPr>
            </w:pPr>
          </w:p>
          <w:p w14:paraId="4E2EA138" w14:textId="77777777" w:rsidR="003A50E5" w:rsidRPr="003A50E5" w:rsidRDefault="003A50E5" w:rsidP="003A50E5">
            <w:pPr>
              <w:rPr>
                <w:b/>
                <w:bCs/>
              </w:rPr>
            </w:pPr>
            <w:r w:rsidRPr="003A50E5">
              <w:rPr>
                <w:b/>
                <w:bCs/>
              </w:rPr>
              <w:t>Vice- Chairs – Local IP Valuation Chairs</w:t>
            </w:r>
          </w:p>
          <w:p w14:paraId="6DEBD28F" w14:textId="77777777" w:rsidR="003A50E5" w:rsidRPr="003A50E5" w:rsidRDefault="003A50E5" w:rsidP="003A50E5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3A50E5">
              <w:t>Véronique</w:t>
            </w:r>
            <w:proofErr w:type="spellEnd"/>
            <w:r w:rsidRPr="003A50E5">
              <w:t xml:space="preserve"> Blum (LES France)</w:t>
            </w:r>
          </w:p>
          <w:p w14:paraId="0AF9A366" w14:textId="77777777" w:rsidR="003A50E5" w:rsidRPr="003A50E5" w:rsidRDefault="003A50E5" w:rsidP="003A50E5">
            <w:pPr>
              <w:pStyle w:val="ListParagraph"/>
              <w:numPr>
                <w:ilvl w:val="0"/>
                <w:numId w:val="8"/>
              </w:numPr>
            </w:pPr>
            <w:r w:rsidRPr="003A50E5">
              <w:t>Anke Nestler (LES Germany)</w:t>
            </w:r>
          </w:p>
          <w:p w14:paraId="25FE45D1" w14:textId="77777777" w:rsidR="003A50E5" w:rsidRPr="003A50E5" w:rsidRDefault="003A50E5" w:rsidP="003A50E5">
            <w:pPr>
              <w:pStyle w:val="ListParagraph"/>
              <w:numPr>
                <w:ilvl w:val="0"/>
                <w:numId w:val="8"/>
              </w:numPr>
            </w:pPr>
            <w:r w:rsidRPr="003A50E5">
              <w:t>Ying Wang (LES China)</w:t>
            </w:r>
          </w:p>
          <w:p w14:paraId="26C91A86" w14:textId="77777777" w:rsidR="003A50E5" w:rsidRPr="003A50E5" w:rsidRDefault="003A50E5" w:rsidP="003A50E5">
            <w:pPr>
              <w:pStyle w:val="ListParagraph"/>
              <w:numPr>
                <w:ilvl w:val="0"/>
                <w:numId w:val="8"/>
              </w:numPr>
            </w:pPr>
            <w:r w:rsidRPr="003A50E5">
              <w:t>Andrea Vestita (LES Italy)</w:t>
            </w:r>
          </w:p>
          <w:p w14:paraId="0C0B57FB" w14:textId="77777777" w:rsidR="003A50E5" w:rsidRPr="003A50E5" w:rsidRDefault="003A50E5" w:rsidP="003A50E5">
            <w:pPr>
              <w:pStyle w:val="ListParagraph"/>
              <w:numPr>
                <w:ilvl w:val="0"/>
                <w:numId w:val="8"/>
              </w:numPr>
            </w:pPr>
            <w:r w:rsidRPr="003A50E5">
              <w:t xml:space="preserve">Fernando Da Cruz </w:t>
            </w:r>
            <w:proofErr w:type="spellStart"/>
            <w:r w:rsidRPr="003A50E5">
              <w:t>Vascocellos</w:t>
            </w:r>
            <w:proofErr w:type="spellEnd"/>
            <w:r w:rsidRPr="003A50E5">
              <w:t xml:space="preserve"> (LES Britain &amp; Ireland)</w:t>
            </w:r>
          </w:p>
          <w:p w14:paraId="2A3AEEBC" w14:textId="77777777" w:rsidR="003A50E5" w:rsidRPr="003A50E5" w:rsidRDefault="003A50E5" w:rsidP="003A50E5">
            <w:pPr>
              <w:pStyle w:val="ListParagraph"/>
              <w:numPr>
                <w:ilvl w:val="0"/>
                <w:numId w:val="8"/>
              </w:numPr>
            </w:pPr>
            <w:r w:rsidRPr="003A50E5">
              <w:t>Jon Ander Gomez (LES Spain &amp; Portugal)</w:t>
            </w:r>
          </w:p>
          <w:p w14:paraId="31E55EC4" w14:textId="77777777" w:rsidR="003A50E5" w:rsidRPr="003A50E5" w:rsidRDefault="003A50E5" w:rsidP="003A50E5">
            <w:pPr>
              <w:rPr>
                <w:b/>
                <w:bCs/>
              </w:rPr>
            </w:pPr>
          </w:p>
          <w:p w14:paraId="60F3B636" w14:textId="6AF89351" w:rsidR="003A50E5" w:rsidRPr="003A50E5" w:rsidRDefault="003A50E5" w:rsidP="003A50E5">
            <w:r w:rsidRPr="003A50E5">
              <w:rPr>
                <w:b/>
                <w:bCs/>
              </w:rPr>
              <w:t xml:space="preserve">Vice-Chair </w:t>
            </w:r>
            <w:r>
              <w:rPr>
                <w:b/>
                <w:bCs/>
              </w:rPr>
              <w:t>– E</w:t>
            </w:r>
            <w:r w:rsidRPr="003A50E5">
              <w:rPr>
                <w:b/>
                <w:bCs/>
              </w:rPr>
              <w:t>ducation</w:t>
            </w:r>
            <w:r>
              <w:rPr>
                <w:b/>
                <w:bCs/>
              </w:rPr>
              <w:t xml:space="preserve">: </w:t>
            </w:r>
            <w:r w:rsidRPr="003A50E5">
              <w:t xml:space="preserve">Levente </w:t>
            </w:r>
            <w:proofErr w:type="spellStart"/>
            <w:r w:rsidRPr="003A50E5">
              <w:t>Pethő</w:t>
            </w:r>
            <w:proofErr w:type="spellEnd"/>
            <w:r w:rsidRPr="003A50E5">
              <w:t xml:space="preserve"> (LES Hungary)</w:t>
            </w:r>
          </w:p>
          <w:p w14:paraId="3F1F22BB" w14:textId="77777777" w:rsidR="003A50E5" w:rsidRDefault="003A50E5" w:rsidP="003A50E5">
            <w:pPr>
              <w:rPr>
                <w:b/>
                <w:bCs/>
              </w:rPr>
            </w:pPr>
          </w:p>
          <w:p w14:paraId="685DB84D" w14:textId="6F1FE8AB" w:rsidR="00B6317B" w:rsidRDefault="003A50E5" w:rsidP="003A50E5">
            <w:pPr>
              <w:rPr>
                <w:b/>
                <w:bCs/>
              </w:rPr>
            </w:pPr>
            <w:r w:rsidRPr="003A50E5">
              <w:rPr>
                <w:b/>
                <w:bCs/>
              </w:rPr>
              <w:t>Board Liaison:</w:t>
            </w:r>
            <w:r>
              <w:rPr>
                <w:b/>
                <w:bCs/>
              </w:rPr>
              <w:t xml:space="preserve"> </w:t>
            </w:r>
            <w:r w:rsidRPr="003A50E5">
              <w:t xml:space="preserve">Mike </w:t>
            </w:r>
            <w:r w:rsidRPr="003A50E5">
              <w:t xml:space="preserve">Lasinski </w:t>
            </w:r>
            <w:r w:rsidRPr="003A50E5">
              <w:t>(LES USA-Canada)</w:t>
            </w:r>
          </w:p>
        </w:tc>
      </w:tr>
    </w:tbl>
    <w:p w14:paraId="49CF49D7" w14:textId="30509B24" w:rsidR="00B6317B" w:rsidRDefault="00B6317B" w:rsidP="00B6317B">
      <w:pPr>
        <w:spacing w:after="0"/>
        <w:ind w:left="360"/>
        <w:rPr>
          <w:b/>
          <w:bCs/>
        </w:rPr>
      </w:pPr>
    </w:p>
    <w:p w14:paraId="4434BE5B" w14:textId="6FF2108A" w:rsidR="00D1745A" w:rsidRPr="00B6317B" w:rsidRDefault="009D1E4C" w:rsidP="00BB7376">
      <w:pPr>
        <w:spacing w:after="0"/>
        <w:rPr>
          <w:b/>
          <w:bCs/>
        </w:rPr>
      </w:pPr>
      <w:r>
        <w:rPr>
          <w:b/>
          <w:bCs/>
        </w:rPr>
        <w:t>CHARTER</w:t>
      </w:r>
    </w:p>
    <w:p w14:paraId="3878E5A3" w14:textId="426AB69F" w:rsidR="00B6317B" w:rsidRPr="003A50E5" w:rsidRDefault="003A50E5" w:rsidP="00BB7376">
      <w:pPr>
        <w:spacing w:after="0"/>
      </w:pPr>
      <w:r w:rsidRPr="003A50E5">
        <w:t>The IP Valuation Committee is a LESI Professional committee that includes qualified IP Valuation specialists who are members of local LES societies. Most of them are Chair or Co-Chair of local IP Valuation Committees. The committee will identify issues, factors and methodologies used in giving value to IP portfolios or license deals, through a worldwide coordination of all related activities.</w:t>
      </w:r>
    </w:p>
    <w:p w14:paraId="12ECCF20" w14:textId="77777777" w:rsidR="003A50E5" w:rsidRDefault="003A50E5" w:rsidP="00BB7376">
      <w:pPr>
        <w:spacing w:after="0"/>
        <w:rPr>
          <w:b/>
          <w:bCs/>
        </w:rPr>
      </w:pPr>
    </w:p>
    <w:p w14:paraId="7479F9DD" w14:textId="2A16CE73" w:rsidR="000148AF" w:rsidRPr="00B6317B" w:rsidRDefault="000148AF" w:rsidP="00BB7376">
      <w:pPr>
        <w:spacing w:after="0"/>
        <w:rPr>
          <w:b/>
          <w:bCs/>
        </w:rPr>
      </w:pPr>
      <w:r w:rsidRPr="00B6317B">
        <w:rPr>
          <w:b/>
          <w:bCs/>
        </w:rPr>
        <w:t>GOALS</w:t>
      </w:r>
    </w:p>
    <w:p w14:paraId="4C194E85" w14:textId="77777777" w:rsidR="003A50E5" w:rsidRDefault="003A50E5" w:rsidP="003A50E5">
      <w:pPr>
        <w:spacing w:after="0"/>
      </w:pPr>
      <w:r>
        <w:t>The goals of the IP Valuation Committee include the following:</w:t>
      </w:r>
    </w:p>
    <w:p w14:paraId="01E62AAC" w14:textId="77777777" w:rsidR="003A50E5" w:rsidRDefault="003A50E5" w:rsidP="003A50E5">
      <w:pPr>
        <w:pStyle w:val="ListParagraph"/>
        <w:numPr>
          <w:ilvl w:val="0"/>
          <w:numId w:val="9"/>
        </w:numPr>
        <w:spacing w:after="0"/>
      </w:pPr>
      <w:r>
        <w:t xml:space="preserve">Foster a common culture and understanding of IP Valuation, especially the economic </w:t>
      </w:r>
      <w:proofErr w:type="gramStart"/>
      <w:r>
        <w:t>perspective;</w:t>
      </w:r>
      <w:proofErr w:type="gramEnd"/>
    </w:p>
    <w:p w14:paraId="75FFC09A" w14:textId="77777777" w:rsidR="003A50E5" w:rsidRDefault="003A50E5" w:rsidP="003A50E5">
      <w:pPr>
        <w:pStyle w:val="ListParagraph"/>
        <w:numPr>
          <w:ilvl w:val="0"/>
          <w:numId w:val="9"/>
        </w:numPr>
        <w:spacing w:after="0"/>
      </w:pPr>
      <w:r>
        <w:t xml:space="preserve">Prepare LES members to be able to use best practice and apply best judgement when performing and reporting IP valuations and making related </w:t>
      </w:r>
      <w:proofErr w:type="gramStart"/>
      <w:r>
        <w:t>recommendations;</w:t>
      </w:r>
      <w:proofErr w:type="gramEnd"/>
    </w:p>
    <w:p w14:paraId="6F8CD605" w14:textId="77777777" w:rsidR="003A50E5" w:rsidRDefault="003A50E5" w:rsidP="003A50E5">
      <w:pPr>
        <w:pStyle w:val="ListParagraph"/>
        <w:numPr>
          <w:ilvl w:val="0"/>
          <w:numId w:val="9"/>
        </w:numPr>
        <w:spacing w:after="0"/>
      </w:pPr>
      <w:r>
        <w:t xml:space="preserve">Identify and promote complementary and/or new approaches where </w:t>
      </w:r>
      <w:proofErr w:type="gramStart"/>
      <w:r>
        <w:t>relevant;</w:t>
      </w:r>
      <w:proofErr w:type="gramEnd"/>
    </w:p>
    <w:p w14:paraId="08FB7B53" w14:textId="77777777" w:rsidR="003A50E5" w:rsidRDefault="003A50E5" w:rsidP="003A50E5">
      <w:pPr>
        <w:pStyle w:val="ListParagraph"/>
        <w:numPr>
          <w:ilvl w:val="0"/>
          <w:numId w:val="9"/>
        </w:numPr>
        <w:spacing w:after="0"/>
      </w:pPr>
      <w:r>
        <w:t xml:space="preserve">Work with WIPO and other industry and NGO partners to determine education needs and run seminars, </w:t>
      </w:r>
      <w:proofErr w:type="spellStart"/>
      <w:r>
        <w:t>webminars</w:t>
      </w:r>
      <w:proofErr w:type="spellEnd"/>
      <w:r>
        <w:t xml:space="preserve"> and IP Valuation </w:t>
      </w:r>
      <w:proofErr w:type="gramStart"/>
      <w:r>
        <w:t>courses;</w:t>
      </w:r>
      <w:proofErr w:type="gramEnd"/>
    </w:p>
    <w:p w14:paraId="32B6DC38" w14:textId="77777777" w:rsidR="003A50E5" w:rsidRDefault="003A50E5" w:rsidP="003A50E5">
      <w:pPr>
        <w:pStyle w:val="ListParagraph"/>
        <w:numPr>
          <w:ilvl w:val="0"/>
          <w:numId w:val="9"/>
        </w:numPr>
        <w:spacing w:after="0"/>
      </w:pPr>
      <w:r>
        <w:t xml:space="preserve">Create, </w:t>
      </w:r>
      <w:proofErr w:type="gramStart"/>
      <w:r>
        <w:t>promote</w:t>
      </w:r>
      <w:proofErr w:type="gramEnd"/>
      <w:r>
        <w:t xml:space="preserve"> and manage a worldwide recognized IP Valuation Certificate program through the vehicle of AMAVI (Association for Management &amp; Valuation of Intangibles).</w:t>
      </w:r>
    </w:p>
    <w:p w14:paraId="752A0733" w14:textId="63FD91B4" w:rsidR="00CB12DC" w:rsidRPr="00BB7376" w:rsidRDefault="00CB12DC" w:rsidP="003A50E5">
      <w:pPr>
        <w:spacing w:after="0"/>
        <w:rPr>
          <w:lang w:val="fr-FR"/>
        </w:rPr>
      </w:pPr>
    </w:p>
    <w:sectPr w:rsidR="00CB12DC" w:rsidRPr="00BB7376" w:rsidSect="00BB7376">
      <w:type w:val="continuous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AE7"/>
    <w:multiLevelType w:val="hybridMultilevel"/>
    <w:tmpl w:val="FDE49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E474C"/>
    <w:multiLevelType w:val="hybridMultilevel"/>
    <w:tmpl w:val="029C9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87998"/>
    <w:multiLevelType w:val="hybridMultilevel"/>
    <w:tmpl w:val="29FC1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7FC4"/>
    <w:multiLevelType w:val="hybridMultilevel"/>
    <w:tmpl w:val="8ED29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AD6541"/>
    <w:multiLevelType w:val="hybridMultilevel"/>
    <w:tmpl w:val="6A2EFC98"/>
    <w:lvl w:ilvl="0" w:tplc="BD6662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D6304C"/>
    <w:multiLevelType w:val="hybridMultilevel"/>
    <w:tmpl w:val="21587C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94F9C"/>
    <w:multiLevelType w:val="hybridMultilevel"/>
    <w:tmpl w:val="4E22DACA"/>
    <w:lvl w:ilvl="0" w:tplc="BD6662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845D90"/>
    <w:multiLevelType w:val="hybridMultilevel"/>
    <w:tmpl w:val="63E2417C"/>
    <w:lvl w:ilvl="0" w:tplc="BD6662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2B73AE"/>
    <w:multiLevelType w:val="hybridMultilevel"/>
    <w:tmpl w:val="E2CA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136786">
    <w:abstractNumId w:val="8"/>
  </w:num>
  <w:num w:numId="2" w16cid:durableId="1093284166">
    <w:abstractNumId w:val="6"/>
  </w:num>
  <w:num w:numId="3" w16cid:durableId="856577344">
    <w:abstractNumId w:val="4"/>
  </w:num>
  <w:num w:numId="4" w16cid:durableId="1121462876">
    <w:abstractNumId w:val="7"/>
  </w:num>
  <w:num w:numId="5" w16cid:durableId="1630477804">
    <w:abstractNumId w:val="0"/>
  </w:num>
  <w:num w:numId="6" w16cid:durableId="1681588383">
    <w:abstractNumId w:val="1"/>
  </w:num>
  <w:num w:numId="7" w16cid:durableId="1602836916">
    <w:abstractNumId w:val="3"/>
  </w:num>
  <w:num w:numId="8" w16cid:durableId="1702054457">
    <w:abstractNumId w:val="5"/>
  </w:num>
  <w:num w:numId="9" w16cid:durableId="1890267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DC"/>
    <w:rsid w:val="000148AF"/>
    <w:rsid w:val="000C091D"/>
    <w:rsid w:val="00187A6A"/>
    <w:rsid w:val="001E5997"/>
    <w:rsid w:val="001F0194"/>
    <w:rsid w:val="002B7714"/>
    <w:rsid w:val="00354DDB"/>
    <w:rsid w:val="003A50E5"/>
    <w:rsid w:val="003A792B"/>
    <w:rsid w:val="005E40D8"/>
    <w:rsid w:val="00874408"/>
    <w:rsid w:val="00874453"/>
    <w:rsid w:val="0087697D"/>
    <w:rsid w:val="008F7FDD"/>
    <w:rsid w:val="009A0291"/>
    <w:rsid w:val="009D1E4C"/>
    <w:rsid w:val="00B6317B"/>
    <w:rsid w:val="00BB7376"/>
    <w:rsid w:val="00C45ACB"/>
    <w:rsid w:val="00CB12DC"/>
    <w:rsid w:val="00D16103"/>
    <w:rsid w:val="00D1745A"/>
    <w:rsid w:val="00EA1404"/>
    <w:rsid w:val="00F21D6D"/>
    <w:rsid w:val="00F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1038"/>
  <w15:chartTrackingRefBased/>
  <w15:docId w15:val="{DEBAC6E5-3F79-46C3-8AFA-6F1D4FD1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8AF"/>
    <w:pPr>
      <w:ind w:left="720"/>
      <w:contextualSpacing/>
    </w:pPr>
  </w:style>
  <w:style w:type="paragraph" w:styleId="Revision">
    <w:name w:val="Revision"/>
    <w:hidden/>
    <w:uiPriority w:val="99"/>
    <w:semiHidden/>
    <w:rsid w:val="0087697D"/>
    <w:pPr>
      <w:spacing w:after="0" w:line="240" w:lineRule="auto"/>
    </w:pPr>
  </w:style>
  <w:style w:type="table" w:styleId="TableGrid">
    <w:name w:val="Table Grid"/>
    <w:basedOn w:val="TableNormal"/>
    <w:uiPriority w:val="39"/>
    <w:rsid w:val="00B6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Gorius Winnotek</dc:creator>
  <cp:keywords/>
  <dc:description/>
  <cp:lastModifiedBy>Dana Colarulli (LESI)</cp:lastModifiedBy>
  <cp:revision>2</cp:revision>
  <dcterms:created xsi:type="dcterms:W3CDTF">2022-06-27T18:49:00Z</dcterms:created>
  <dcterms:modified xsi:type="dcterms:W3CDTF">2022-06-27T18:49:00Z</dcterms:modified>
</cp:coreProperties>
</file>